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3277"/>
        <w:gridCol w:w="7067"/>
      </w:tblGrid>
      <w:tr w:rsidR="00685FD4" w:rsidTr="00685FD4">
        <w:trPr>
          <w:trHeight w:val="2143"/>
        </w:trPr>
        <w:tc>
          <w:tcPr>
            <w:tcW w:w="3277" w:type="dxa"/>
          </w:tcPr>
          <w:p w:rsidR="00685FD4" w:rsidRPr="00E2393B" w:rsidRDefault="00437844" w:rsidP="0043784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719881" cy="1170432"/>
                  <wp:effectExtent l="0" t="0" r="0" b="0"/>
                  <wp:docPr id="2" name="Image 2" descr="C:\Users\CTOURNEUR\AppData\Local\Microsoft\Windows\Temporary Internet Files\Content.IE5\5K4O2UQN\logoCHU BLEU_100%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OURNEUR\AppData\Local\Microsoft\Windows\Temporary Internet Files\Content.IE5\5K4O2UQN\logoCHU BLEU_100%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865" cy="117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7" w:type="dxa"/>
          </w:tcPr>
          <w:p w:rsidR="007B3FF8" w:rsidRDefault="00685FD4" w:rsidP="007B3FF8">
            <w:pPr>
              <w:pStyle w:val="Corpsdetexte"/>
              <w:spacing w:before="480" w:after="240"/>
              <w:jc w:val="center"/>
              <w:rPr>
                <w:color w:val="049999"/>
                <w:sz w:val="28"/>
              </w:rPr>
            </w:pPr>
            <w:r w:rsidRPr="00254657">
              <w:rPr>
                <w:b/>
                <w:color w:val="049999"/>
                <w:sz w:val="32"/>
                <w:szCs w:val="22"/>
              </w:rPr>
              <w:t>INTITULE DU POSTE :</w:t>
            </w:r>
          </w:p>
          <w:p w:rsidR="00685FD4" w:rsidRPr="007B3FF8" w:rsidRDefault="007B3FF8" w:rsidP="007B3FF8">
            <w:pPr>
              <w:pStyle w:val="Corpsdetexte"/>
              <w:spacing w:before="480" w:after="240"/>
              <w:jc w:val="center"/>
              <w:rPr>
                <w:b/>
                <w:color w:val="049999"/>
                <w:sz w:val="28"/>
              </w:rPr>
            </w:pPr>
            <w:r w:rsidRPr="007B3FF8">
              <w:rPr>
                <w:b/>
                <w:sz w:val="28"/>
              </w:rPr>
              <w:t xml:space="preserve">PHC Psychiatre/Pédopsychiatre </w:t>
            </w:r>
            <w:r w:rsidR="003B1676" w:rsidRPr="007B3FF8">
              <w:rPr>
                <w:b/>
                <w:sz w:val="28"/>
              </w:rPr>
              <w:t>(H/F)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685FD4" w:rsidRDefault="00685FD4" w:rsidP="00685FD4">
      <w:pPr>
        <w:pStyle w:val="Corpsdetexte"/>
        <w:spacing w:before="240" w:after="120"/>
        <w:rPr>
          <w:sz w:val="28"/>
        </w:rPr>
      </w:pPr>
    </w:p>
    <w:p w:rsidR="0025334B" w:rsidRDefault="00E2393B" w:rsidP="0025334B">
      <w:pPr>
        <w:pStyle w:val="Corpsdetexte"/>
        <w:spacing w:before="240" w:after="120"/>
        <w:jc w:val="center"/>
        <w:rPr>
          <w:sz w:val="22"/>
        </w:rPr>
      </w:pPr>
      <w:r>
        <w:rPr>
          <w:sz w:val="22"/>
        </w:rPr>
        <w:t>L</w:t>
      </w:r>
      <w:r w:rsidR="0025334B">
        <w:rPr>
          <w:sz w:val="22"/>
        </w:rPr>
        <w:t xml:space="preserve">e CHU de Nantes </w:t>
      </w:r>
      <w:r w:rsidR="007B3FF8">
        <w:rPr>
          <w:sz w:val="22"/>
        </w:rPr>
        <w:t>recrute un  Médecin</w:t>
      </w:r>
      <w:r w:rsidR="0025334B" w:rsidRPr="000A17CB">
        <w:rPr>
          <w:sz w:val="22"/>
        </w:rPr>
        <w:t xml:space="preserve"> </w:t>
      </w:r>
      <w:r w:rsidR="00EF35CF">
        <w:rPr>
          <w:sz w:val="22"/>
        </w:rPr>
        <w:t>P</w:t>
      </w:r>
      <w:r w:rsidR="007B3FF8">
        <w:rPr>
          <w:sz w:val="22"/>
        </w:rPr>
        <w:t>sychiatre PHC</w:t>
      </w:r>
    </w:p>
    <w:p w:rsidR="00685FD4" w:rsidRPr="000A17CB" w:rsidRDefault="00685FD4" w:rsidP="0025334B">
      <w:pPr>
        <w:pStyle w:val="Corpsdetexte"/>
        <w:spacing w:before="240" w:after="120"/>
        <w:jc w:val="center"/>
        <w:rPr>
          <w:sz w:val="16"/>
        </w:rPr>
      </w:pPr>
    </w:p>
    <w:p w:rsidR="0025334B" w:rsidRPr="00254657" w:rsidRDefault="0025334B" w:rsidP="0025334B">
      <w:pPr>
        <w:pStyle w:val="Corpsdetexte"/>
        <w:spacing w:before="480" w:after="240"/>
        <w:rPr>
          <w:b/>
          <w:color w:val="4BACC6" w:themeColor="accent5"/>
          <w:sz w:val="22"/>
          <w:szCs w:val="22"/>
        </w:rPr>
      </w:pPr>
      <w:r w:rsidRPr="00254657">
        <w:rPr>
          <w:b/>
          <w:color w:val="4BACC6" w:themeColor="accent5"/>
          <w:sz w:val="22"/>
          <w:szCs w:val="22"/>
        </w:rPr>
        <w:t>IDENTIFICATION DE LA STRUCTURE :</w:t>
      </w:r>
    </w:p>
    <w:p w:rsidR="0025334B" w:rsidRDefault="0025334B" w:rsidP="0025334B">
      <w:pPr>
        <w:pStyle w:val="Corpsdetexte"/>
      </w:pPr>
      <w:r>
        <w:rPr>
          <w:b/>
        </w:rPr>
        <w:t>Structure</w:t>
      </w:r>
      <w:r w:rsidRPr="002E4FB3">
        <w:rPr>
          <w:b/>
        </w:rPr>
        <w:t> :</w:t>
      </w:r>
      <w:r>
        <w:t xml:space="preserve"> </w:t>
      </w:r>
      <w:r w:rsidR="00E2393B">
        <w:rPr>
          <w:b/>
        </w:rPr>
        <w:t>Centre Hospitalier Universitaire de Nantes</w:t>
      </w:r>
      <w:r>
        <w:t xml:space="preserve"> </w:t>
      </w:r>
    </w:p>
    <w:p w:rsidR="000C0363" w:rsidRDefault="000C0363" w:rsidP="0025334B">
      <w:pPr>
        <w:pStyle w:val="Corpsdetexte"/>
      </w:pPr>
    </w:p>
    <w:p w:rsidR="00E2393B" w:rsidRDefault="00E2393B" w:rsidP="0025334B">
      <w:pPr>
        <w:pStyle w:val="Corpsdetexte"/>
      </w:pPr>
    </w:p>
    <w:p w:rsidR="0025334B" w:rsidRDefault="0025334B" w:rsidP="0025334B">
      <w:pPr>
        <w:pStyle w:val="Corpsdetexte"/>
      </w:pPr>
      <w:r>
        <w:rPr>
          <w:b/>
        </w:rPr>
        <w:t>Service</w:t>
      </w:r>
      <w:r w:rsidRPr="00202891">
        <w:rPr>
          <w:b/>
        </w:rPr>
        <w:t> :</w:t>
      </w:r>
      <w:r w:rsidRPr="00202891">
        <w:t xml:space="preserve"> </w:t>
      </w:r>
      <w:r w:rsidR="007B3FF8">
        <w:t>Unité de</w:t>
      </w:r>
      <w:r w:rsidR="004568AC">
        <w:t xml:space="preserve"> pédopsychiatrie de liaison </w:t>
      </w:r>
      <w:proofErr w:type="gramStart"/>
      <w:r w:rsidR="004568AC">
        <w:t xml:space="preserve">UPL </w:t>
      </w:r>
      <w:r w:rsidR="00E10E3C">
        <w:t>,</w:t>
      </w:r>
      <w:r w:rsidR="00EF35CF">
        <w:t>Pôle</w:t>
      </w:r>
      <w:proofErr w:type="gramEnd"/>
      <w:r w:rsidR="00EF35CF">
        <w:t xml:space="preserve"> de Santé Mentale </w:t>
      </w:r>
      <w:r w:rsidR="00E10E3C">
        <w:t xml:space="preserve"> </w:t>
      </w:r>
    </w:p>
    <w:p w:rsidR="0025334B" w:rsidRDefault="0025334B" w:rsidP="0025334B">
      <w:pPr>
        <w:pStyle w:val="Corpsdetexte"/>
      </w:pPr>
      <w:r w:rsidRPr="00202891">
        <w:rPr>
          <w:b/>
        </w:rPr>
        <w:t>Dimensionnement </w:t>
      </w:r>
      <w:r>
        <w:rPr>
          <w:b/>
        </w:rPr>
        <w:t xml:space="preserve">actuel </w:t>
      </w:r>
      <w:r w:rsidRPr="00202891">
        <w:rPr>
          <w:b/>
        </w:rPr>
        <w:t>:</w:t>
      </w:r>
      <w:r>
        <w:t xml:space="preserve"> </w:t>
      </w:r>
      <w:r w:rsidR="007B3FF8">
        <w:t>2</w:t>
      </w:r>
      <w:r w:rsidR="00EF35CF">
        <w:t xml:space="preserve"> </w:t>
      </w:r>
      <w:r w:rsidR="007B3FF8">
        <w:t>PH, 2 assistantes pédopsychiatrie et 2 internes de spécialité</w:t>
      </w:r>
    </w:p>
    <w:p w:rsidR="0025334B" w:rsidRDefault="0025334B" w:rsidP="0025334B">
      <w:pPr>
        <w:pStyle w:val="Corpsdetexte"/>
        <w:spacing w:after="240"/>
        <w:rPr>
          <w:b/>
          <w:color w:val="1F497D"/>
          <w:sz w:val="22"/>
          <w:szCs w:val="22"/>
        </w:rPr>
      </w:pPr>
    </w:p>
    <w:p w:rsidR="0025334B" w:rsidRPr="00254657" w:rsidRDefault="0025334B" w:rsidP="0025334B">
      <w:pPr>
        <w:pStyle w:val="Corpsdetexte"/>
        <w:spacing w:after="240"/>
        <w:rPr>
          <w:b/>
          <w:color w:val="4BACC6" w:themeColor="accent5"/>
        </w:rPr>
      </w:pPr>
      <w:r w:rsidRPr="00254657">
        <w:rPr>
          <w:b/>
          <w:color w:val="4BACC6" w:themeColor="accent5"/>
          <w:sz w:val="22"/>
          <w:szCs w:val="22"/>
        </w:rPr>
        <w:t>IDENTIFICATION DU POSTE </w:t>
      </w:r>
      <w:r w:rsidRPr="00254657">
        <w:rPr>
          <w:b/>
          <w:color w:val="4BACC6" w:themeColor="accent5"/>
        </w:rPr>
        <w:t>:</w:t>
      </w:r>
    </w:p>
    <w:p w:rsidR="0025334B" w:rsidRDefault="0025334B" w:rsidP="0025334B">
      <w:pPr>
        <w:pStyle w:val="StyleParagrapheNormalArial"/>
        <w:spacing w:line="240" w:lineRule="auto"/>
      </w:pPr>
      <w:r w:rsidRPr="00CC55C6">
        <w:rPr>
          <w:b/>
        </w:rPr>
        <w:t>Métier :</w:t>
      </w:r>
      <w:r>
        <w:t xml:space="preserve"> </w:t>
      </w:r>
      <w:r w:rsidR="007B3FF8">
        <w:t xml:space="preserve">Psychiatre </w:t>
      </w:r>
    </w:p>
    <w:p w:rsidR="0025334B" w:rsidRPr="00A11CBC" w:rsidRDefault="0025334B" w:rsidP="0025334B">
      <w:pPr>
        <w:pStyle w:val="Corpsdetexte"/>
        <w:spacing w:line="240" w:lineRule="auto"/>
        <w:rPr>
          <w:b/>
        </w:rPr>
      </w:pPr>
      <w:r w:rsidRPr="00A11CBC">
        <w:rPr>
          <w:b/>
        </w:rPr>
        <w:t xml:space="preserve">Mode d’exercice : </w:t>
      </w:r>
      <w:r w:rsidR="000C0363" w:rsidRPr="000C0363">
        <w:t>Salarié</w:t>
      </w:r>
    </w:p>
    <w:p w:rsidR="0025334B" w:rsidRPr="00A11CBC" w:rsidRDefault="0025334B" w:rsidP="0025334B">
      <w:pPr>
        <w:pStyle w:val="Corpsdetexte"/>
        <w:spacing w:line="240" w:lineRule="auto"/>
        <w:rPr>
          <w:b/>
        </w:rPr>
      </w:pPr>
      <w:r w:rsidRPr="00A11CBC">
        <w:rPr>
          <w:b/>
        </w:rPr>
        <w:t xml:space="preserve">Type d’offre : </w:t>
      </w:r>
      <w:r w:rsidR="007B3FF8">
        <w:t>PHC jusqu’à mars 2021</w:t>
      </w:r>
    </w:p>
    <w:p w:rsidR="0025334B" w:rsidRPr="00A11CBC" w:rsidRDefault="0025334B" w:rsidP="0025334B">
      <w:pPr>
        <w:pStyle w:val="Corpsdetexte"/>
        <w:spacing w:line="240" w:lineRule="auto"/>
        <w:rPr>
          <w:b/>
        </w:rPr>
      </w:pPr>
      <w:r w:rsidRPr="00A11CBC">
        <w:rPr>
          <w:b/>
        </w:rPr>
        <w:t xml:space="preserve">Temps de travail : </w:t>
      </w:r>
      <w:r w:rsidR="007B3FF8">
        <w:t>temps plein</w:t>
      </w:r>
    </w:p>
    <w:p w:rsidR="0025334B" w:rsidRDefault="0025334B" w:rsidP="0025334B">
      <w:pPr>
        <w:pStyle w:val="Corpsdetexte"/>
        <w:spacing w:line="240" w:lineRule="auto"/>
      </w:pPr>
      <w:r w:rsidRPr="00A11CBC">
        <w:rPr>
          <w:b/>
        </w:rPr>
        <w:t xml:space="preserve">Localisation : </w:t>
      </w:r>
      <w:r w:rsidRPr="00A11CBC">
        <w:t>Nantes (44)</w:t>
      </w:r>
      <w:r>
        <w:t xml:space="preserve">, </w:t>
      </w:r>
      <w:r w:rsidR="007B3FF8">
        <w:t xml:space="preserve">CHU de Nantes Hôpital Mère Enfant </w:t>
      </w:r>
    </w:p>
    <w:p w:rsidR="0025334B" w:rsidRPr="00CC55C6" w:rsidRDefault="0025334B" w:rsidP="0025334B">
      <w:pPr>
        <w:pStyle w:val="StyleParagrapheNormalArial"/>
        <w:spacing w:line="240" w:lineRule="auto"/>
        <w:rPr>
          <w:b/>
        </w:rPr>
      </w:pPr>
      <w:r w:rsidRPr="00CC55C6">
        <w:rPr>
          <w:b/>
        </w:rPr>
        <w:t>Position dans l’établissement :</w:t>
      </w:r>
    </w:p>
    <w:p w:rsidR="0025334B" w:rsidRPr="00083AC9" w:rsidRDefault="0025334B" w:rsidP="0025334B">
      <w:pPr>
        <w:pStyle w:val="StyleParagrapheNormalArial"/>
        <w:numPr>
          <w:ilvl w:val="0"/>
          <w:numId w:val="24"/>
        </w:numPr>
        <w:spacing w:line="240" w:lineRule="auto"/>
        <w:ind w:left="567" w:hanging="283"/>
      </w:pPr>
      <w:r>
        <w:rPr>
          <w:i/>
        </w:rPr>
        <w:t>Pôle hospitalo-Universitaire</w:t>
      </w:r>
      <w:r w:rsidR="006C4668">
        <w:rPr>
          <w:i/>
        </w:rPr>
        <w:t xml:space="preserve"> santé Mentale </w:t>
      </w:r>
      <w:r w:rsidR="00E10E3C">
        <w:rPr>
          <w:i/>
        </w:rPr>
        <w:t xml:space="preserve"> </w:t>
      </w:r>
      <w:r>
        <w:rPr>
          <w:i/>
        </w:rPr>
        <w:t xml:space="preserve">du CHU de Nantes : </w:t>
      </w:r>
      <w:r w:rsidR="00E10E3C">
        <w:rPr>
          <w:i/>
        </w:rPr>
        <w:t>PH8</w:t>
      </w:r>
    </w:p>
    <w:p w:rsidR="0025334B" w:rsidRDefault="0025334B" w:rsidP="006C4668">
      <w:pPr>
        <w:pStyle w:val="StyleParagrapheNormalArial"/>
        <w:spacing w:line="240" w:lineRule="auto"/>
        <w:ind w:left="567"/>
      </w:pPr>
    </w:p>
    <w:p w:rsidR="0025334B" w:rsidRPr="00254657" w:rsidRDefault="0025334B" w:rsidP="0025334B">
      <w:pPr>
        <w:pStyle w:val="Corpsdetexte"/>
        <w:spacing w:before="480" w:after="240"/>
        <w:rPr>
          <w:b/>
          <w:color w:val="4BACC6" w:themeColor="accent5"/>
          <w:sz w:val="22"/>
          <w:szCs w:val="22"/>
        </w:rPr>
      </w:pPr>
      <w:r w:rsidRPr="00254657">
        <w:rPr>
          <w:b/>
          <w:color w:val="4BACC6" w:themeColor="accent5"/>
          <w:sz w:val="22"/>
          <w:szCs w:val="22"/>
        </w:rPr>
        <w:t>MISSIONS DU POSTE :</w:t>
      </w:r>
    </w:p>
    <w:p w:rsidR="0025334B" w:rsidRDefault="0025334B" w:rsidP="0025334B">
      <w:pPr>
        <w:pStyle w:val="StyleParagrapheNormalArial"/>
        <w:spacing w:after="240"/>
      </w:pPr>
      <w:r w:rsidRPr="006337E9">
        <w:rPr>
          <w:b/>
        </w:rPr>
        <w:t>Activités :</w:t>
      </w:r>
    </w:p>
    <w:p w:rsidR="004568AC" w:rsidRDefault="00E10E3C" w:rsidP="0025334B">
      <w:pPr>
        <w:pStyle w:val="StyleParagrapheNormalArial"/>
      </w:pPr>
      <w:r>
        <w:t>Au sein d’une équipe pluri-professionnelle(15</w:t>
      </w:r>
      <w:r w:rsidR="00C52693">
        <w:t xml:space="preserve"> person</w:t>
      </w:r>
      <w:r>
        <w:t xml:space="preserve">nes) d’une équipe de liaison de pédopsychiatrie </w:t>
      </w:r>
      <w:r w:rsidR="00C52693">
        <w:t>travaillant</w:t>
      </w:r>
      <w:r>
        <w:t xml:space="preserve"> dans les différents service de pédiatrie du CHU et organisée </w:t>
      </w:r>
      <w:r w:rsidR="00C52693">
        <w:t xml:space="preserve"> en </w:t>
      </w:r>
      <w:r>
        <w:t xml:space="preserve"> des équipes support pédopsychiatriques </w:t>
      </w:r>
      <w:r w:rsidR="00C52693">
        <w:t xml:space="preserve">,une </w:t>
      </w:r>
      <w:r>
        <w:t xml:space="preserve"> pour la crise suicidair</w:t>
      </w:r>
      <w:r w:rsidR="00C52693">
        <w:t>e</w:t>
      </w:r>
      <w:r w:rsidR="00EF35CF">
        <w:t> « </w:t>
      </w:r>
      <w:r w:rsidR="00C52693">
        <w:t xml:space="preserve"> Le Cap </w:t>
      </w:r>
      <w:r w:rsidR="00EF35CF">
        <w:t>»</w:t>
      </w:r>
      <w:r w:rsidR="00C52693">
        <w:t xml:space="preserve">, une </w:t>
      </w:r>
      <w:r>
        <w:t xml:space="preserve"> pour les troubles alimentaires et </w:t>
      </w:r>
      <w:r w:rsidR="00C52693">
        <w:t xml:space="preserve">une </w:t>
      </w:r>
      <w:r>
        <w:t xml:space="preserve">pour les troubles </w:t>
      </w:r>
      <w:proofErr w:type="spellStart"/>
      <w:r>
        <w:t>somatomorphes</w:t>
      </w:r>
      <w:proofErr w:type="spellEnd"/>
      <w:r w:rsidR="00C52693">
        <w:t xml:space="preserve"> et la liaison </w:t>
      </w:r>
      <w:r>
        <w:t xml:space="preserve"> , le praticien </w:t>
      </w:r>
      <w:r w:rsidR="00C52693">
        <w:t>accueille</w:t>
      </w:r>
      <w:r>
        <w:t xml:space="preserve"> , évalue et oriente les enfa</w:t>
      </w:r>
      <w:r w:rsidR="00EF35CF">
        <w:t xml:space="preserve">nts et les adolescents </w:t>
      </w:r>
      <w:r>
        <w:t xml:space="preserve"> (moins de 15</w:t>
      </w:r>
      <w:r w:rsidR="00EF35CF">
        <w:t xml:space="preserve"> </w:t>
      </w:r>
      <w:r>
        <w:t xml:space="preserve">ans </w:t>
      </w:r>
      <w:r w:rsidR="00C52693">
        <w:t>3</w:t>
      </w:r>
      <w:r>
        <w:t> </w:t>
      </w:r>
      <w:r w:rsidR="00C52693">
        <w:t xml:space="preserve">mois ) </w:t>
      </w:r>
      <w:r>
        <w:t xml:space="preserve">lors des entretiens individuels et </w:t>
      </w:r>
      <w:r w:rsidR="00C52693">
        <w:t>familiaux</w:t>
      </w:r>
      <w:r>
        <w:t xml:space="preserve"> et aus</w:t>
      </w:r>
      <w:r w:rsidR="00C52693">
        <w:t>si conjoints avec les pédiatre</w:t>
      </w:r>
      <w:r w:rsidR="00EF35CF">
        <w:t>s</w:t>
      </w:r>
      <w:r w:rsidR="00C52693">
        <w:t xml:space="preserve"> et participe à son orientation</w:t>
      </w:r>
      <w:r w:rsidR="00EF35CF">
        <w:t>.</w:t>
      </w:r>
      <w:r w:rsidR="004568AC">
        <w:t xml:space="preserve"> L’évaluation des patients </w:t>
      </w:r>
      <w:proofErr w:type="spellStart"/>
      <w:r w:rsidR="004568AC">
        <w:t>psychotraumatisés</w:t>
      </w:r>
      <w:proofErr w:type="spellEnd"/>
      <w:r w:rsidR="004568AC">
        <w:t xml:space="preserve"> se fait en lien avec l’UAED unité d’accueil des enfants en danger. </w:t>
      </w:r>
    </w:p>
    <w:p w:rsidR="00EF35CF" w:rsidRDefault="00EF35CF" w:rsidP="0025334B">
      <w:pPr>
        <w:pStyle w:val="StyleParagrapheNormalArial"/>
      </w:pPr>
      <w:r>
        <w:t>15 jeunes</w:t>
      </w:r>
      <w:r w:rsidR="004568AC">
        <w:t xml:space="preserve"> sont  hospitalisés </w:t>
      </w:r>
      <w:r>
        <w:t xml:space="preserve"> en pédiatrie </w:t>
      </w:r>
      <w:r w:rsidR="00CD1768">
        <w:t xml:space="preserve">générale </w:t>
      </w:r>
      <w:r w:rsidR="004568AC">
        <w:t xml:space="preserve">(38 Lits) et en lien avec leurs passages  aux urgences pédiatriques </w:t>
      </w:r>
    </w:p>
    <w:p w:rsidR="00EF35CF" w:rsidRDefault="00EF35CF" w:rsidP="0025334B">
      <w:pPr>
        <w:pStyle w:val="StyleParagrapheNormalArial"/>
      </w:pPr>
      <w:r>
        <w:t xml:space="preserve"> L’unité CAP p</w:t>
      </w:r>
      <w:r w:rsidR="00CD1768">
        <w:t>ermet une hospitalisation court</w:t>
      </w:r>
      <w:r w:rsidR="00B76D79">
        <w:t>e</w:t>
      </w:r>
      <w:r>
        <w:t>, contenante sur 5</w:t>
      </w:r>
      <w:r w:rsidR="00CD1768">
        <w:t xml:space="preserve"> </w:t>
      </w:r>
      <w:r>
        <w:t>Jours pour 5 patients avec une équipe comprena</w:t>
      </w:r>
      <w:r w:rsidR="00CD1768">
        <w:t xml:space="preserve">nt une infirmière </w:t>
      </w:r>
      <w:proofErr w:type="gramStart"/>
      <w:r w:rsidR="00CD1768">
        <w:t>coordi</w:t>
      </w:r>
      <w:r>
        <w:t>natrice ,</w:t>
      </w:r>
      <w:proofErr w:type="gramEnd"/>
      <w:r>
        <w:t xml:space="preserve"> un psychologue et une assistante sociale</w:t>
      </w:r>
      <w:r w:rsidR="004568AC">
        <w:t>.</w:t>
      </w:r>
    </w:p>
    <w:p w:rsidR="00C52693" w:rsidRDefault="00C52693" w:rsidP="0025334B">
      <w:pPr>
        <w:pStyle w:val="StyleParagrapheNormalArial"/>
      </w:pPr>
      <w:r>
        <w:t xml:space="preserve">Le praticien </w:t>
      </w:r>
      <w:r w:rsidR="00B76D79">
        <w:t>participe aux réunions d’équipe</w:t>
      </w:r>
      <w:r>
        <w:t>, une avec toute l’équipe une matinée et d’autres plus spécifiques clini</w:t>
      </w:r>
      <w:r w:rsidR="00B76D79">
        <w:t>ques en lien avec les pédiatres</w:t>
      </w:r>
      <w:r w:rsidR="004568AC">
        <w:t xml:space="preserve"> dans la semaine</w:t>
      </w:r>
      <w:r w:rsidR="00EF35CF">
        <w:t>.</w:t>
      </w:r>
      <w:r>
        <w:t xml:space="preserve">  </w:t>
      </w:r>
    </w:p>
    <w:p w:rsidR="004568AC" w:rsidRDefault="004568AC" w:rsidP="0025334B">
      <w:pPr>
        <w:pStyle w:val="StyleParagrapheNormalArial"/>
      </w:pPr>
      <w:r>
        <w:t xml:space="preserve"> L’équipe pédopsychiatrique de liaison est dynamique, sympathique</w:t>
      </w:r>
      <w:bookmarkStart w:id="0" w:name="_GoBack"/>
      <w:bookmarkEnd w:id="0"/>
      <w:r>
        <w:t xml:space="preserve">, motivée et engagée, toujours prête à mettre en place de nouveaux outils et nouveaux projets </w:t>
      </w:r>
    </w:p>
    <w:p w:rsidR="0025334B" w:rsidRDefault="0025334B" w:rsidP="0025334B">
      <w:pPr>
        <w:pStyle w:val="StyleParagrapheNormalArial"/>
      </w:pPr>
    </w:p>
    <w:p w:rsidR="0025334B" w:rsidRPr="00254657" w:rsidRDefault="0025334B" w:rsidP="0025334B">
      <w:pPr>
        <w:pStyle w:val="StyleParagrapheNormalArial"/>
        <w:spacing w:before="480" w:after="240"/>
        <w:rPr>
          <w:b/>
          <w:color w:val="4BACC6" w:themeColor="accent5"/>
          <w:sz w:val="22"/>
          <w:szCs w:val="22"/>
        </w:rPr>
      </w:pPr>
      <w:r w:rsidRPr="00254657">
        <w:rPr>
          <w:b/>
          <w:color w:val="4BACC6" w:themeColor="accent5"/>
          <w:sz w:val="22"/>
          <w:szCs w:val="22"/>
        </w:rPr>
        <w:lastRenderedPageBreak/>
        <w:t>CONTEXTE D’EXERCICE DU POSTE :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9"/>
        <w:gridCol w:w="8078"/>
      </w:tblGrid>
      <w:tr w:rsidR="0025334B" w:rsidTr="00F768B5">
        <w:trPr>
          <w:trHeight w:val="28"/>
          <w:jc w:val="center"/>
        </w:trPr>
        <w:tc>
          <w:tcPr>
            <w:tcW w:w="2979" w:type="dxa"/>
            <w:shd w:val="clear" w:color="auto" w:fill="auto"/>
            <w:vAlign w:val="center"/>
          </w:tcPr>
          <w:p w:rsidR="0025334B" w:rsidRPr="00116D18" w:rsidRDefault="0025334B" w:rsidP="00F768B5">
            <w:pPr>
              <w:pStyle w:val="StyleParagrapheNormalArial"/>
              <w:spacing w:before="360" w:after="360"/>
              <w:jc w:val="center"/>
              <w:rPr>
                <w:b/>
              </w:rPr>
            </w:pPr>
            <w:r w:rsidRPr="00116D18">
              <w:rPr>
                <w:b/>
              </w:rPr>
              <w:t>Champ d’autonomie, responsabilités spécifiques :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25334B" w:rsidRDefault="00C52693" w:rsidP="00F768B5">
            <w:pPr>
              <w:pStyle w:val="StyleParagrapheNormalArial"/>
              <w:jc w:val="center"/>
            </w:pPr>
            <w:r>
              <w:t xml:space="preserve">Elaboration du projet de soin du jeune et de sa famille  en lien avec l’équipe pédopsychiatrique de liaison et avec les pédiatres </w:t>
            </w:r>
            <w:r w:rsidR="00EF35CF">
              <w:t xml:space="preserve">et les secteurs </w:t>
            </w:r>
          </w:p>
        </w:tc>
      </w:tr>
      <w:tr w:rsidR="0025334B" w:rsidTr="00F768B5">
        <w:trPr>
          <w:trHeight w:val="1833"/>
          <w:jc w:val="center"/>
        </w:trPr>
        <w:tc>
          <w:tcPr>
            <w:tcW w:w="2979" w:type="dxa"/>
            <w:shd w:val="clear" w:color="auto" w:fill="auto"/>
            <w:vAlign w:val="center"/>
          </w:tcPr>
          <w:p w:rsidR="0025334B" w:rsidRPr="00D66AC9" w:rsidRDefault="0025334B" w:rsidP="00F768B5">
            <w:pPr>
              <w:pStyle w:val="StyleParagrapheNormalArial"/>
              <w:spacing w:before="360" w:after="360"/>
              <w:jc w:val="center"/>
              <w:rPr>
                <w:rFonts w:eastAsia="Calibri" w:cs="Arial"/>
                <w:lang w:eastAsia="en-US"/>
              </w:rPr>
            </w:pPr>
            <w:r w:rsidRPr="00D66AC9">
              <w:rPr>
                <w:b/>
              </w:rPr>
              <w:t>Description de l’établissement :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C52693" w:rsidRDefault="00C52693" w:rsidP="00F768B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Unité de pédopsychiatrie de liaison rattachée au pôle psychiatrique travaillant en pédiatrie</w:t>
            </w:r>
          </w:p>
          <w:p w:rsidR="0025334B" w:rsidRPr="00D66AC9" w:rsidRDefault="00C52693" w:rsidP="00F768B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 Poste située à l’Hôpital Mère enfant au centre-ville  de Nantes </w:t>
            </w:r>
          </w:p>
        </w:tc>
      </w:tr>
      <w:tr w:rsidR="0025334B" w:rsidTr="00F768B5">
        <w:trPr>
          <w:trHeight w:val="28"/>
          <w:jc w:val="center"/>
        </w:trPr>
        <w:tc>
          <w:tcPr>
            <w:tcW w:w="2979" w:type="dxa"/>
            <w:shd w:val="clear" w:color="auto" w:fill="auto"/>
            <w:vAlign w:val="center"/>
          </w:tcPr>
          <w:p w:rsidR="0025334B" w:rsidRPr="00116D18" w:rsidRDefault="0025334B" w:rsidP="00F768B5">
            <w:pPr>
              <w:pStyle w:val="StyleParagrapheNormalArial"/>
              <w:spacing w:before="360" w:after="360"/>
              <w:jc w:val="center"/>
              <w:rPr>
                <w:b/>
              </w:rPr>
            </w:pPr>
            <w:r w:rsidRPr="00116D18">
              <w:rPr>
                <w:b/>
              </w:rPr>
              <w:t>Particularités du poste :</w:t>
            </w:r>
          </w:p>
        </w:tc>
        <w:tc>
          <w:tcPr>
            <w:tcW w:w="8078" w:type="dxa"/>
            <w:shd w:val="clear" w:color="auto" w:fill="auto"/>
            <w:vAlign w:val="center"/>
          </w:tcPr>
          <w:p w:rsidR="0025334B" w:rsidRDefault="00EF35CF" w:rsidP="00F768B5">
            <w:pPr>
              <w:pStyle w:val="StyleParagrapheNormalArial"/>
              <w:jc w:val="center"/>
            </w:pPr>
            <w:r>
              <w:t xml:space="preserve">Clinique centrée sur les adolescents </w:t>
            </w:r>
          </w:p>
          <w:p w:rsidR="00EF35CF" w:rsidRDefault="00EF35CF" w:rsidP="00F768B5">
            <w:pPr>
              <w:pStyle w:val="StyleParagrapheNormalArial"/>
              <w:jc w:val="center"/>
            </w:pPr>
            <w:r>
              <w:t>Toute formation théorique  et /ou outils seront bienvenue</w:t>
            </w:r>
            <w:r w:rsidR="00DD3D21">
              <w:t>s</w:t>
            </w:r>
            <w:r>
              <w:t xml:space="preserve"> dans l’équipe </w:t>
            </w:r>
          </w:p>
        </w:tc>
      </w:tr>
    </w:tbl>
    <w:p w:rsidR="0025334B" w:rsidRPr="00254657" w:rsidRDefault="0025334B" w:rsidP="0025334B">
      <w:pPr>
        <w:pStyle w:val="StyleParagrapheNormalArial"/>
        <w:spacing w:before="480" w:after="240"/>
        <w:rPr>
          <w:b/>
          <w:color w:val="4BACC6" w:themeColor="accent5"/>
          <w:sz w:val="22"/>
          <w:szCs w:val="22"/>
        </w:rPr>
      </w:pPr>
      <w:r w:rsidRPr="00254657">
        <w:rPr>
          <w:b/>
          <w:color w:val="4BACC6" w:themeColor="accent5"/>
          <w:sz w:val="22"/>
          <w:szCs w:val="22"/>
        </w:rPr>
        <w:t>A NOTER :</w:t>
      </w:r>
    </w:p>
    <w:p w:rsidR="0025334B" w:rsidRPr="00A11CBC" w:rsidRDefault="0025334B" w:rsidP="0025334B">
      <w:pPr>
        <w:pStyle w:val="Corpsdetexte"/>
        <w:spacing w:line="240" w:lineRule="auto"/>
        <w:rPr>
          <w:b/>
        </w:rPr>
      </w:pPr>
      <w:r>
        <w:rPr>
          <w:b/>
        </w:rPr>
        <w:t>Disponibilité</w:t>
      </w:r>
      <w:r w:rsidRPr="00A11CBC">
        <w:rPr>
          <w:b/>
        </w:rPr>
        <w:t xml:space="preserve"> : </w:t>
      </w:r>
      <w:r w:rsidR="005331B1">
        <w:t>janvier 2020</w:t>
      </w:r>
    </w:p>
    <w:p w:rsidR="000C0363" w:rsidRDefault="0025334B" w:rsidP="0025334B">
      <w:pPr>
        <w:pStyle w:val="Corpsdetexte"/>
        <w:spacing w:line="240" w:lineRule="auto"/>
        <w:rPr>
          <w:b/>
        </w:rPr>
      </w:pPr>
      <w:r>
        <w:rPr>
          <w:b/>
        </w:rPr>
        <w:t>Personne</w:t>
      </w:r>
      <w:r w:rsidR="005331B1">
        <w:rPr>
          <w:b/>
        </w:rPr>
        <w:t>s</w:t>
      </w:r>
      <w:r>
        <w:rPr>
          <w:b/>
        </w:rPr>
        <w:t xml:space="preserve"> à contacter</w:t>
      </w:r>
      <w:r w:rsidRPr="00A11CBC">
        <w:rPr>
          <w:b/>
        </w:rPr>
        <w:t xml:space="preserve"> : </w:t>
      </w:r>
      <w:r w:rsidR="005331B1">
        <w:rPr>
          <w:b/>
        </w:rPr>
        <w:t xml:space="preserve">Dr </w:t>
      </w:r>
      <w:proofErr w:type="spellStart"/>
      <w:r w:rsidR="005331B1">
        <w:rPr>
          <w:b/>
        </w:rPr>
        <w:t>Dréno</w:t>
      </w:r>
      <w:proofErr w:type="spellEnd"/>
      <w:r w:rsidR="005331B1">
        <w:rPr>
          <w:b/>
        </w:rPr>
        <w:t xml:space="preserve"> </w:t>
      </w:r>
      <w:proofErr w:type="gramStart"/>
      <w:r w:rsidR="005331B1">
        <w:rPr>
          <w:b/>
        </w:rPr>
        <w:t>Laurence ,</w:t>
      </w:r>
      <w:proofErr w:type="gramEnd"/>
      <w:r w:rsidR="005331B1">
        <w:rPr>
          <w:b/>
        </w:rPr>
        <w:t xml:space="preserve"> Dr Martineau Wilfrid</w:t>
      </w:r>
    </w:p>
    <w:p w:rsidR="00CE38DF" w:rsidRDefault="0025334B" w:rsidP="000C0363">
      <w:pPr>
        <w:pStyle w:val="Corpsdetexte"/>
        <w:spacing w:line="240" w:lineRule="auto"/>
      </w:pPr>
      <w:r>
        <w:rPr>
          <w:b/>
        </w:rPr>
        <w:t>Mail</w:t>
      </w:r>
      <w:r w:rsidRPr="00A11CBC">
        <w:rPr>
          <w:b/>
        </w:rPr>
        <w:t> :</w:t>
      </w:r>
      <w:r>
        <w:rPr>
          <w:b/>
        </w:rPr>
        <w:tab/>
      </w:r>
      <w:r w:rsidR="005331B1">
        <w:t>laurence.dreno@chu-nantes.fr</w:t>
      </w:r>
    </w:p>
    <w:p w:rsidR="00927F6A" w:rsidRPr="00927F6A" w:rsidRDefault="00927F6A" w:rsidP="00927F6A">
      <w:pPr>
        <w:pStyle w:val="StyleParagrapheNormalArial"/>
      </w:pPr>
    </w:p>
    <w:sectPr w:rsidR="00927F6A" w:rsidRPr="00927F6A" w:rsidSect="00D75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851" w:header="45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B6" w:rsidRDefault="008532B6">
      <w:r>
        <w:separator/>
      </w:r>
    </w:p>
  </w:endnote>
  <w:endnote w:type="continuationSeparator" w:id="0">
    <w:p w:rsidR="008532B6" w:rsidRDefault="0085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57" w:rsidRDefault="0025465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57" w:rsidRDefault="0025465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57" w:rsidRDefault="002546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B6" w:rsidRDefault="008532B6">
      <w:r>
        <w:separator/>
      </w:r>
    </w:p>
  </w:footnote>
  <w:footnote w:type="continuationSeparator" w:id="0">
    <w:p w:rsidR="008532B6" w:rsidRDefault="0085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57" w:rsidRDefault="0025465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57" w:rsidRDefault="0025465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57" w:rsidRDefault="0025465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845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B28D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8C5E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88A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C07F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B21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A06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A46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086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708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1A388E"/>
    <w:multiLevelType w:val="multilevel"/>
    <w:tmpl w:val="7F2E8E9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5"/>
        </w:tabs>
        <w:ind w:left="1135" w:hanging="567"/>
      </w:pPr>
      <w:rPr>
        <w:rFonts w:ascii="Optimum" w:hAnsi="Optimum" w:hint="default"/>
        <w:b/>
        <w:i w:val="0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E7E4385"/>
    <w:multiLevelType w:val="hybridMultilevel"/>
    <w:tmpl w:val="AF90956A"/>
    <w:lvl w:ilvl="0" w:tplc="77A223FA">
      <w:start w:val="1"/>
      <w:numFmt w:val="decimal"/>
      <w:lvlText w:val="%1-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2">
    <w:nsid w:val="31CF1A06"/>
    <w:multiLevelType w:val="hybridMultilevel"/>
    <w:tmpl w:val="5686DB24"/>
    <w:lvl w:ilvl="0" w:tplc="05642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B6473"/>
    <w:multiLevelType w:val="hybridMultilevel"/>
    <w:tmpl w:val="B4C225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70A41"/>
    <w:multiLevelType w:val="singleLevel"/>
    <w:tmpl w:val="1F288B70"/>
    <w:lvl w:ilvl="0">
      <w:start w:val="1"/>
      <w:numFmt w:val="decimal"/>
      <w:lvlText w:val="%1- "/>
      <w:legacy w:legacy="1" w:legacySpace="0" w:legacyIndent="283"/>
      <w:lvlJc w:val="left"/>
      <w:pPr>
        <w:ind w:left="988" w:hanging="283"/>
      </w:pPr>
      <w:rPr>
        <w:rFonts w:ascii="Optimum" w:hAnsi="Optimum" w:hint="default"/>
        <w:b/>
        <w:i w:val="0"/>
        <w:sz w:val="24"/>
        <w:u w:val="none"/>
      </w:rPr>
    </w:lvl>
  </w:abstractNum>
  <w:abstractNum w:abstractNumId="15">
    <w:nsid w:val="5B6B54F6"/>
    <w:multiLevelType w:val="multilevel"/>
    <w:tmpl w:val="7F2E8E9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Optimum" w:hAnsi="Optimum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6101C87"/>
    <w:multiLevelType w:val="singleLevel"/>
    <w:tmpl w:val="32BA6FF4"/>
    <w:lvl w:ilvl="0">
      <w:start w:val="6"/>
      <w:numFmt w:val="decimal"/>
      <w:lvlText w:val="%1- "/>
      <w:legacy w:legacy="1" w:legacySpace="0" w:legacyIndent="283"/>
      <w:lvlJc w:val="left"/>
      <w:pPr>
        <w:ind w:left="988" w:hanging="283"/>
      </w:pPr>
      <w:rPr>
        <w:rFonts w:ascii="Comic Sans MS" w:hAnsi="Comic Sans MS" w:hint="default"/>
        <w:b w:val="0"/>
        <w:i w:val="0"/>
        <w:sz w:val="20"/>
        <w:u w:val="none"/>
      </w:rPr>
    </w:lvl>
  </w:abstractNum>
  <w:num w:numId="1">
    <w:abstractNumId w:val="14"/>
  </w:num>
  <w:num w:numId="2">
    <w:abstractNumId w:val="14"/>
    <w:lvlOverride w:ilvl="0">
      <w:lvl w:ilvl="0">
        <w:start w:val="2"/>
        <w:numFmt w:val="decimal"/>
        <w:lvlText w:val="%1- "/>
        <w:legacy w:legacy="1" w:legacySpace="0" w:legacyIndent="283"/>
        <w:lvlJc w:val="left"/>
        <w:pPr>
          <w:ind w:left="988" w:hanging="283"/>
        </w:pPr>
        <w:rPr>
          <w:rFonts w:ascii="Optimum" w:hAnsi="Optimum" w:hint="default"/>
          <w:b/>
          <w:i w:val="0"/>
          <w:sz w:val="24"/>
          <w:u w:val="none"/>
        </w:rPr>
      </w:lvl>
    </w:lvlOverride>
  </w:num>
  <w:num w:numId="3">
    <w:abstractNumId w:val="16"/>
  </w:num>
  <w:num w:numId="4">
    <w:abstractNumId w:val="11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5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8B"/>
    <w:rsid w:val="00061534"/>
    <w:rsid w:val="000C0363"/>
    <w:rsid w:val="001008AE"/>
    <w:rsid w:val="00182ED5"/>
    <w:rsid w:val="00240DC6"/>
    <w:rsid w:val="0025334B"/>
    <w:rsid w:val="00254657"/>
    <w:rsid w:val="0032664E"/>
    <w:rsid w:val="00336C21"/>
    <w:rsid w:val="0036001A"/>
    <w:rsid w:val="003B1676"/>
    <w:rsid w:val="003C0557"/>
    <w:rsid w:val="003C2A8B"/>
    <w:rsid w:val="003E3139"/>
    <w:rsid w:val="003F492B"/>
    <w:rsid w:val="004115F3"/>
    <w:rsid w:val="00413F4C"/>
    <w:rsid w:val="0043161F"/>
    <w:rsid w:val="00437844"/>
    <w:rsid w:val="004568AC"/>
    <w:rsid w:val="005331B1"/>
    <w:rsid w:val="00540E2B"/>
    <w:rsid w:val="005836B3"/>
    <w:rsid w:val="005D19CB"/>
    <w:rsid w:val="00685FD4"/>
    <w:rsid w:val="006C4668"/>
    <w:rsid w:val="006D3810"/>
    <w:rsid w:val="007B3FF8"/>
    <w:rsid w:val="008532B6"/>
    <w:rsid w:val="00927F6A"/>
    <w:rsid w:val="009944F7"/>
    <w:rsid w:val="00A84169"/>
    <w:rsid w:val="00AE436F"/>
    <w:rsid w:val="00B76D79"/>
    <w:rsid w:val="00BD3840"/>
    <w:rsid w:val="00C52693"/>
    <w:rsid w:val="00C9021A"/>
    <w:rsid w:val="00CA5FFE"/>
    <w:rsid w:val="00CD1768"/>
    <w:rsid w:val="00CE38DF"/>
    <w:rsid w:val="00D61F67"/>
    <w:rsid w:val="00D633A5"/>
    <w:rsid w:val="00D752E6"/>
    <w:rsid w:val="00D960AB"/>
    <w:rsid w:val="00DD3D21"/>
    <w:rsid w:val="00E10E3C"/>
    <w:rsid w:val="00E2393B"/>
    <w:rsid w:val="00E334FC"/>
    <w:rsid w:val="00EC3305"/>
    <w:rsid w:val="00EF35CF"/>
    <w:rsid w:val="00F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F6A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</w:rPr>
  </w:style>
  <w:style w:type="paragraph" w:styleId="Titre1">
    <w:name w:val="heading 1"/>
    <w:basedOn w:val="Normal"/>
    <w:next w:val="ParagrapheNormal"/>
    <w:qFormat/>
    <w:rsid w:val="005836B3"/>
    <w:pPr>
      <w:keepNext/>
      <w:numPr>
        <w:numId w:val="5"/>
      </w:numPr>
      <w:tabs>
        <w:tab w:val="clear" w:pos="432"/>
        <w:tab w:val="left" w:pos="425"/>
      </w:tabs>
      <w:spacing w:before="360" w:after="120"/>
      <w:ind w:left="0" w:firstLine="0"/>
      <w:outlineLvl w:val="0"/>
    </w:pPr>
    <w:rPr>
      <w:rFonts w:cs="Arial"/>
      <w:b/>
      <w:cap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5"/>
      </w:numPr>
      <w:tabs>
        <w:tab w:val="left" w:pos="851"/>
      </w:tabs>
      <w:spacing w:before="120" w:after="120"/>
      <w:ind w:left="1134"/>
      <w:outlineLvl w:val="1"/>
    </w:pPr>
    <w:rPr>
      <w:rFonts w:ascii="Optimum" w:hAnsi="Optimum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5"/>
      </w:numPr>
      <w:spacing w:before="60"/>
      <w:ind w:left="851" w:firstLine="0"/>
      <w:outlineLvl w:val="2"/>
    </w:pPr>
    <w:rPr>
      <w:rFonts w:cs="Arial"/>
      <w:bCs/>
      <w:i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En-tte">
    <w:name w:val="header"/>
    <w:aliases w:val="En-tête &amp; Pied-de-page"/>
    <w:basedOn w:val="Normal"/>
    <w:rsid w:val="005836B3"/>
    <w:pPr>
      <w:spacing w:before="60" w:after="60" w:line="240" w:lineRule="auto"/>
      <w:contextualSpacing/>
      <w:jc w:val="center"/>
    </w:pPr>
    <w:rPr>
      <w:rFonts w:cs="Arial"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5836B3"/>
    <w:pPr>
      <w:jc w:val="both"/>
    </w:pPr>
  </w:style>
  <w:style w:type="paragraph" w:customStyle="1" w:styleId="ParagrapheNormal">
    <w:name w:val="Paragraphe Normal"/>
    <w:basedOn w:val="Normal"/>
    <w:pPr>
      <w:jc w:val="both"/>
    </w:pPr>
    <w:rPr>
      <w:rFonts w:ascii="Optimum" w:hAnsi="Optimum"/>
      <w:sz w:val="22"/>
    </w:rPr>
  </w:style>
  <w:style w:type="paragraph" w:customStyle="1" w:styleId="Sommaire">
    <w:name w:val="Sommaire"/>
    <w:basedOn w:val="Titre2"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StyleParagrapheNormalArial">
    <w:name w:val="Style Paragraphe Normal + Arial"/>
    <w:basedOn w:val="ParagrapheNormal"/>
    <w:rsid w:val="00927F6A"/>
    <w:rPr>
      <w:rFonts w:ascii="Arial" w:hAnsi="Arial"/>
      <w:sz w:val="20"/>
    </w:rPr>
  </w:style>
  <w:style w:type="paragraph" w:customStyle="1" w:styleId="Titreprincipal">
    <w:name w:val="Titre principal"/>
    <w:basedOn w:val="Normal"/>
    <w:autoRedefine/>
    <w:rsid w:val="00D960AB"/>
    <w:pPr>
      <w:spacing w:after="60" w:line="240" w:lineRule="auto"/>
      <w:jc w:val="center"/>
    </w:pPr>
    <w:rPr>
      <w:rFonts w:cs="Arial"/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336C21"/>
    <w:rPr>
      <w:rFonts w:ascii="Arial" w:hAnsi="Arial"/>
      <w:lang w:val="fr-FR" w:eastAsia="fr-FR" w:bidi="ar-SA"/>
    </w:rPr>
  </w:style>
  <w:style w:type="paragraph" w:styleId="Textedebulles">
    <w:name w:val="Balloon Text"/>
    <w:basedOn w:val="Normal"/>
    <w:link w:val="TextedebullesCar"/>
    <w:rsid w:val="00D63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633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8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F6A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</w:rPr>
  </w:style>
  <w:style w:type="paragraph" w:styleId="Titre1">
    <w:name w:val="heading 1"/>
    <w:basedOn w:val="Normal"/>
    <w:next w:val="ParagrapheNormal"/>
    <w:qFormat/>
    <w:rsid w:val="005836B3"/>
    <w:pPr>
      <w:keepNext/>
      <w:numPr>
        <w:numId w:val="5"/>
      </w:numPr>
      <w:tabs>
        <w:tab w:val="clear" w:pos="432"/>
        <w:tab w:val="left" w:pos="425"/>
      </w:tabs>
      <w:spacing w:before="360" w:after="120"/>
      <w:ind w:left="0" w:firstLine="0"/>
      <w:outlineLvl w:val="0"/>
    </w:pPr>
    <w:rPr>
      <w:rFonts w:cs="Arial"/>
      <w:b/>
      <w:cap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5"/>
      </w:numPr>
      <w:tabs>
        <w:tab w:val="left" w:pos="851"/>
      </w:tabs>
      <w:spacing w:before="120" w:after="120"/>
      <w:ind w:left="1134"/>
      <w:outlineLvl w:val="1"/>
    </w:pPr>
    <w:rPr>
      <w:rFonts w:ascii="Optimum" w:hAnsi="Optimum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5"/>
      </w:numPr>
      <w:spacing w:before="60"/>
      <w:ind w:left="851" w:firstLine="0"/>
      <w:outlineLvl w:val="2"/>
    </w:pPr>
    <w:rPr>
      <w:rFonts w:cs="Arial"/>
      <w:bCs/>
      <w:i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En-tte">
    <w:name w:val="header"/>
    <w:aliases w:val="En-tête &amp; Pied-de-page"/>
    <w:basedOn w:val="Normal"/>
    <w:rsid w:val="005836B3"/>
    <w:pPr>
      <w:spacing w:before="60" w:after="60" w:line="240" w:lineRule="auto"/>
      <w:contextualSpacing/>
      <w:jc w:val="center"/>
    </w:pPr>
    <w:rPr>
      <w:rFonts w:cs="Arial"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5836B3"/>
    <w:pPr>
      <w:jc w:val="both"/>
    </w:pPr>
  </w:style>
  <w:style w:type="paragraph" w:customStyle="1" w:styleId="ParagrapheNormal">
    <w:name w:val="Paragraphe Normal"/>
    <w:basedOn w:val="Normal"/>
    <w:pPr>
      <w:jc w:val="both"/>
    </w:pPr>
    <w:rPr>
      <w:rFonts w:ascii="Optimum" w:hAnsi="Optimum"/>
      <w:sz w:val="22"/>
    </w:rPr>
  </w:style>
  <w:style w:type="paragraph" w:customStyle="1" w:styleId="Sommaire">
    <w:name w:val="Sommaire"/>
    <w:basedOn w:val="Titre2"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StyleParagrapheNormalArial">
    <w:name w:val="Style Paragraphe Normal + Arial"/>
    <w:basedOn w:val="ParagrapheNormal"/>
    <w:rsid w:val="00927F6A"/>
    <w:rPr>
      <w:rFonts w:ascii="Arial" w:hAnsi="Arial"/>
      <w:sz w:val="20"/>
    </w:rPr>
  </w:style>
  <w:style w:type="paragraph" w:customStyle="1" w:styleId="Titreprincipal">
    <w:name w:val="Titre principal"/>
    <w:basedOn w:val="Normal"/>
    <w:autoRedefine/>
    <w:rsid w:val="00D960AB"/>
    <w:pPr>
      <w:spacing w:after="60" w:line="240" w:lineRule="auto"/>
      <w:jc w:val="center"/>
    </w:pPr>
    <w:rPr>
      <w:rFonts w:cs="Arial"/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336C21"/>
    <w:rPr>
      <w:rFonts w:ascii="Arial" w:hAnsi="Arial"/>
      <w:lang w:val="fr-FR" w:eastAsia="fr-FR" w:bidi="ar-SA"/>
    </w:rPr>
  </w:style>
  <w:style w:type="paragraph" w:styleId="Textedebulles">
    <w:name w:val="Balloon Text"/>
    <w:basedOn w:val="Normal"/>
    <w:link w:val="TextedebullesCar"/>
    <w:rsid w:val="00D63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633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8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peyragrosse\Bureau\Nantes\Mod&#232;le%20Proc&#233;dure%20Portra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Procédure Portrait.dot</Template>
  <TotalTime>0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NANTES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DRENO Laurence</cp:lastModifiedBy>
  <cp:revision>2</cp:revision>
  <cp:lastPrinted>2010-02-15T13:02:00Z</cp:lastPrinted>
  <dcterms:created xsi:type="dcterms:W3CDTF">2019-12-18T13:37:00Z</dcterms:created>
  <dcterms:modified xsi:type="dcterms:W3CDTF">2019-12-18T13:37:00Z</dcterms:modified>
</cp:coreProperties>
</file>